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90BC" w14:textId="77777777" w:rsidR="009D0DF9" w:rsidRPr="009D0DF9" w:rsidRDefault="009D0DF9" w:rsidP="009D0DF9">
      <w:pPr>
        <w:widowControl/>
        <w:spacing w:before="100" w:beforeAutospacing="1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80"/>
          <w:spacing w:val="-12"/>
          <w:kern w:val="36"/>
          <w:sz w:val="48"/>
          <w:szCs w:val="48"/>
        </w:rPr>
      </w:pPr>
      <w:r w:rsidRPr="009D0DF9">
        <w:rPr>
          <w:rFonts w:ascii="Montserrat" w:eastAsia="宋体" w:hAnsi="Montserrat" w:cs="宋体"/>
          <w:b/>
          <w:bCs/>
          <w:color w:val="000080"/>
          <w:spacing w:val="-12"/>
          <w:kern w:val="36"/>
          <w:sz w:val="48"/>
          <w:szCs w:val="48"/>
        </w:rPr>
        <w:t>20</w:t>
      </w:r>
      <w:r w:rsidRPr="009D0DF9">
        <w:rPr>
          <w:rFonts w:ascii="Montserrat" w:eastAsia="宋体" w:hAnsi="Montserrat" w:cs="宋体"/>
          <w:b/>
          <w:bCs/>
          <w:color w:val="000080"/>
          <w:spacing w:val="-12"/>
          <w:kern w:val="36"/>
          <w:sz w:val="48"/>
          <w:szCs w:val="48"/>
        </w:rPr>
        <w:t>正见</w:t>
      </w:r>
      <w:r w:rsidRPr="009D0DF9">
        <w:rPr>
          <w:rFonts w:ascii="Montserrat" w:eastAsia="宋体" w:hAnsi="Montserrat" w:cs="宋体"/>
          <w:b/>
          <w:bCs/>
          <w:color w:val="000080"/>
          <w:spacing w:val="-12"/>
          <w:kern w:val="36"/>
          <w:sz w:val="48"/>
          <w:szCs w:val="48"/>
        </w:rPr>
        <w:t>(6h)</w:t>
      </w:r>
    </w:p>
    <w:p w14:paraId="080226DC" w14:textId="77777777" w:rsidR="009D0DF9" w:rsidRPr="009D0DF9" w:rsidRDefault="009D0DF9" w:rsidP="009D0DF9">
      <w:pPr>
        <w:widowControl/>
        <w:spacing w:after="100" w:afterAutospacing="1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17"/>
          <w:szCs w:val="17"/>
        </w:rPr>
      </w:pPr>
      <w:r w:rsidRPr="009D0DF9">
        <w:rPr>
          <w:rFonts w:ascii="Montserrat" w:eastAsia="宋体" w:hAnsi="Montserrat" w:cs="宋体"/>
          <w:color w:val="00001A"/>
          <w:kern w:val="0"/>
          <w:sz w:val="17"/>
          <w:szCs w:val="17"/>
        </w:rPr>
        <w:t>Total words: 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17"/>
          <w:szCs w:val="17"/>
          <w:bdr w:val="none" w:sz="0" w:space="0" w:color="auto" w:frame="1"/>
        </w:rPr>
        <w:t>232,505</w:t>
      </w:r>
      <w:r w:rsidRPr="009D0DF9">
        <w:rPr>
          <w:rFonts w:ascii="Montserrat" w:eastAsia="宋体" w:hAnsi="Montserrat" w:cs="宋体"/>
          <w:color w:val="00001A"/>
          <w:kern w:val="0"/>
          <w:sz w:val="17"/>
          <w:szCs w:val="17"/>
        </w:rPr>
        <w:t>. Estimated reading time: 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17"/>
          <w:szCs w:val="17"/>
          <w:bdr w:val="none" w:sz="0" w:space="0" w:color="auto" w:frame="1"/>
        </w:rPr>
        <w:t>17 hour and 36 minutes</w:t>
      </w:r>
      <w:r w:rsidRPr="009D0DF9">
        <w:rPr>
          <w:rFonts w:ascii="Montserrat" w:eastAsia="宋体" w:hAnsi="Montserrat" w:cs="宋体"/>
          <w:color w:val="00001A"/>
          <w:kern w:val="0"/>
          <w:sz w:val="17"/>
          <w:szCs w:val="17"/>
        </w:rPr>
        <w:t>.</w:t>
      </w:r>
    </w:p>
    <w:p w14:paraId="55997FFE" w14:textId="47A75ED0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上师知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黑白业果永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时亦不虚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于此无欺因果正道中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显现一切轮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涅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之诸法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虽知自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作定熟于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自身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我等无力如法作取舍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总集三宝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上师悲眼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视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能作善恶取舍求加持</w:t>
      </w:r>
    </w:p>
    <w:p w14:paraId="7CD00458" w14:textId="77777777" w:rsidR="009D0DF9" w:rsidRPr="009D0DF9" w:rsidRDefault="009D0DF9" w:rsidP="009D0DF9">
      <w:pPr>
        <w:widowControl/>
        <w:pBdr>
          <w:top w:val="single" w:sz="12" w:space="2" w:color="000080"/>
        </w:pBdr>
        <w:spacing w:before="150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因果不虚</w:t>
      </w:r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 xml:space="preserve"> 20 </w:t>
      </w:r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正见</w:t>
      </w:r>
    </w:p>
    <w:p w14:paraId="53439256" w14:textId="77777777" w:rsidR="009D0DF9" w:rsidRPr="009D0DF9" w:rsidRDefault="009D0DF9" w:rsidP="009D0DF9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定义</w:t>
      </w:r>
    </w:p>
    <w:p w14:paraId="164D6B8F" w14:textId="77777777" w:rsidR="00E814BE" w:rsidRDefault="009D0DF9" w:rsidP="00E814BE">
      <w:pPr>
        <w:widowControl/>
        <w:pBdr>
          <w:bottom w:val="dashed" w:sz="6" w:space="6" w:color="808080"/>
        </w:pBdr>
        <w:spacing w:after="100" w:afterAutospacing="1" w:line="384" w:lineRule="atLeast"/>
        <w:ind w:left="720"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行十善业</w:t>
      </w:r>
      <w:proofErr w:type="gramEnd"/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，同样需具基、发心、加行、究竟四个条件才是圆满的善业。例如断杀生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: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基为他有情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;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发心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即因了知杀生的过患很大，</w:t>
      </w:r>
      <w:r w:rsidRPr="00E814BE">
        <w:rPr>
          <w:rFonts w:ascii="微软雅黑" w:eastAsia="微软雅黑" w:hAnsi="微软雅黑" w:cs="微软雅黑" w:hint="eastAsia"/>
          <w:color w:val="00001A"/>
          <w:kern w:val="0"/>
          <w:sz w:val="36"/>
          <w:szCs w:val="36"/>
        </w:rPr>
        <w:t>⻅</w:t>
      </w:r>
      <w:proofErr w:type="gramStart"/>
      <w:r w:rsidRPr="00E814BE">
        <w:rPr>
          <w:rFonts w:ascii="宋体" w:eastAsia="宋体" w:hAnsi="宋体" w:cs="宋体" w:hint="eastAsia"/>
          <w:color w:val="00001A"/>
          <w:kern w:val="0"/>
          <w:sz w:val="36"/>
          <w:szCs w:val="36"/>
        </w:rPr>
        <w:t>过患后欲断</w:t>
      </w:r>
      <w:proofErr w:type="gramEnd"/>
      <w:r w:rsidRPr="00E814BE">
        <w:rPr>
          <w:rFonts w:ascii="宋体" w:eastAsia="宋体" w:hAnsi="宋体" w:cs="宋体" w:hint="eastAsia"/>
          <w:color w:val="00001A"/>
          <w:kern w:val="0"/>
          <w:sz w:val="36"/>
          <w:szCs w:val="36"/>
        </w:rPr>
        <w:t>除杀生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;</w:t>
      </w:r>
      <w:proofErr w:type="gramStart"/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加行为</w:t>
      </w:r>
      <w:proofErr w:type="gramEnd"/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静息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(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防护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)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诸杀害之行为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;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究竟为正静息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(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防护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)</w:t>
      </w:r>
      <w:r w:rsidRPr="00E814BE">
        <w:rPr>
          <w:rFonts w:ascii="Montserrat" w:eastAsia="宋体" w:hAnsi="Montserrat" w:cs="宋体"/>
          <w:color w:val="00001A"/>
          <w:kern w:val="0"/>
          <w:sz w:val="36"/>
          <w:szCs w:val="36"/>
        </w:rPr>
        <w:t>圆满。其它善业可依此类推。</w:t>
      </w:r>
    </w:p>
    <w:p w14:paraId="1E11BDE0" w14:textId="33241315" w:rsidR="009D0DF9" w:rsidRPr="00E814BE" w:rsidRDefault="009D0DF9" w:rsidP="00E814B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基</w:t>
      </w:r>
    </w:p>
    <w:p w14:paraId="29ADEAB5" w14:textId="77777777" w:rsidR="009D0DF9" w:rsidRPr="009D0DF9" w:rsidRDefault="009D0DF9" w:rsidP="009D0DF9">
      <w:pPr>
        <w:widowControl/>
        <w:numPr>
          <w:ilvl w:val="0"/>
          <w:numId w:val="2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一般善业：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与害心的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基相同（相反）</w:t>
      </w:r>
    </w:p>
    <w:p w14:paraId="1011DB4D" w14:textId="77777777" w:rsidR="009D0DF9" w:rsidRPr="009D0DF9" w:rsidRDefault="009D0DF9" w:rsidP="009D0DF9">
      <w:pPr>
        <w:widowControl/>
        <w:numPr>
          <w:ilvl w:val="0"/>
          <w:numId w:val="2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殊胜善业：空性见、因果观、平等观等正见</w:t>
      </w:r>
    </w:p>
    <w:p w14:paraId="1816DFA2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发心</w:t>
      </w:r>
    </w:p>
    <w:p w14:paraId="408E0858" w14:textId="77777777" w:rsidR="009D0DF9" w:rsidRPr="009D0DF9" w:rsidRDefault="009D0DF9" w:rsidP="009D0DF9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一般的善：</w:t>
      </w:r>
    </w:p>
    <w:p w14:paraId="23E2DE2E" w14:textId="77777777" w:rsidR="009D0DF9" w:rsidRPr="009D0DF9" w:rsidRDefault="009D0DF9" w:rsidP="009D0DF9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知过患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胜解：清楚没有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造罪的无邪见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与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发心断除邪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见的善的区别，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知道邪见的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过患很大。因果的五种规律，业决定，增长广大</w:t>
      </w:r>
    </w:p>
    <w:p w14:paraId="517245C1" w14:textId="77777777" w:rsidR="009D0DF9" w:rsidRPr="009D0DF9" w:rsidRDefault="009D0DF9" w:rsidP="009D0DF9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欲：见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过患后欲</w:t>
      </w: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断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除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邪见</w:t>
      </w:r>
    </w:p>
    <w:p w14:paraId="27EADC0D" w14:textId="77777777" w:rsidR="009D0DF9" w:rsidRPr="009D0DF9" w:rsidRDefault="009D0DF9" w:rsidP="009D0DF9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殊胜的善：</w:t>
      </w:r>
    </w:p>
    <w:p w14:paraId="78089784" w14:textId="77777777" w:rsidR="009D0DF9" w:rsidRPr="009D0DF9" w:rsidRDefault="009D0DF9" w:rsidP="009D0DF9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胜解：了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知依止空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性见、因果观、平等观等正见是殊胜的善。因果的五种规律，业决定，增长广大</w:t>
      </w:r>
    </w:p>
    <w:p w14:paraId="7CA99704" w14:textId="34DB49C8" w:rsidR="009D0DF9" w:rsidRPr="009D0DF9" w:rsidRDefault="009D0DF9" w:rsidP="009D0DF9">
      <w:pPr>
        <w:widowControl/>
        <w:numPr>
          <w:ilvl w:val="2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正见观念。一切世间的邪说所建立的各种理念等等，这些都是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属于邪见范畴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比如，在世俗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上说没有因果、苦乐颠倒、可以发展自我主义等等，这些都是邪见。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再进一层细的方面，认为有法，是常是断等等都是邪见。因此要知道，方向上一定要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心中依止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正见，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在观念上就要知道，不但是粗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的邪见不能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依止，连细的也不能依止。在这上面要知道，我一定要取得正见，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当取得一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分正见的时候，时时把持这个正见不丢掉，这就叫正见观念。</w:t>
      </w:r>
    </w:p>
    <w:p w14:paraId="11135C3B" w14:textId="77777777" w:rsidR="009D0DF9" w:rsidRPr="009D0DF9" w:rsidRDefault="009D0DF9" w:rsidP="009D0DF9">
      <w:pPr>
        <w:widowControl/>
        <w:numPr>
          <w:ilvl w:val="2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当相续中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遣除了邪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见，对因果生起了如理的正见，就会以正见来指导自己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切身语的行为，谨慎细致地取舍善恶。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如是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恒时行持善业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、断除恶业，善业的习气深植于相续，使我们生生世世之中，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不会业际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颠倒，正念分明，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善心善语善行油然而发，对一分戒律也将极为重视，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内心恒时向往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出家清净之行，有视上师为真佛的清净心，恭敬善知识，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对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闻法欣乐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欢喜，恒常生于正法兴盛、善友云集之地。由此正见将不会堕落恶趣，暂时转于天界获得吉祥圆满的增上生，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究竟往生清净刹土，成就无上菩提。如经云：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业及业异熟，诚信此二者，受持正见者，彼士趋善趣。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（因果明镜论）</w:t>
      </w:r>
    </w:p>
    <w:p w14:paraId="2EC60CF1" w14:textId="3B63CC22" w:rsidR="009D0DF9" w:rsidRPr="009D0DF9" w:rsidRDefault="009D0DF9" w:rsidP="009D0DF9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欲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发愿：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对修空性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见、因果观、平等观等正见，充满欢喜，勇悍，乐此不疲，积极</w:t>
      </w:r>
      <w:r w:rsidR="008E7CCE"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  <w:t>。</w:t>
      </w:r>
    </w:p>
    <w:p w14:paraId="7EEB344B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 w:hint="eastAsia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加行</w:t>
      </w:r>
    </w:p>
    <w:p w14:paraId="20420AAC" w14:textId="02EF103F" w:rsidR="009D0DF9" w:rsidRPr="009D0DF9" w:rsidRDefault="009D0DF9" w:rsidP="009D0DF9">
      <w:pPr>
        <w:widowControl/>
        <w:numPr>
          <w:ilvl w:val="0"/>
          <w:numId w:val="4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一般善业：断绝邪见</w:t>
      </w:r>
    </w:p>
    <w:p w14:paraId="20A031D7" w14:textId="284EF317" w:rsidR="009D0DF9" w:rsidRPr="009D0DF9" w:rsidRDefault="009D0DF9" w:rsidP="009D0DF9">
      <w:pPr>
        <w:widowControl/>
        <w:numPr>
          <w:ilvl w:val="0"/>
          <w:numId w:val="4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殊胜善业：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修空性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见、因果观、平等观等正见</w:t>
      </w:r>
    </w:p>
    <w:p w14:paraId="3CA4D847" w14:textId="53604601" w:rsidR="009D0DF9" w:rsidRPr="009D0DF9" w:rsidRDefault="009D0DF9" w:rsidP="009D0DF9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依止有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因果、轮回，有解脱道等等的正见。经常性地去串习、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依止正见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，这是很重要的。</w:t>
      </w:r>
    </w:p>
    <w:p w14:paraId="1B09E719" w14:textId="77D087A8" w:rsidR="009D0DF9" w:rsidRPr="009D0DF9" w:rsidRDefault="009D0DF9" w:rsidP="009D0DF9">
      <w:pPr>
        <w:widowControl/>
        <w:numPr>
          <w:ilvl w:val="0"/>
          <w:numId w:val="4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分类</w:t>
      </w:r>
    </w:p>
    <w:p w14:paraId="65F3729C" w14:textId="77777777" w:rsidR="009D0DF9" w:rsidRPr="009D0DF9" w:rsidRDefault="009D0DF9" w:rsidP="009D0DF9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自作</w:t>
      </w:r>
    </w:p>
    <w:p w14:paraId="4780C448" w14:textId="77777777" w:rsidR="009D0DF9" w:rsidRPr="009D0DF9" w:rsidRDefault="009D0DF9" w:rsidP="009D0DF9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教他作</w:t>
      </w:r>
    </w:p>
    <w:p w14:paraId="31F6D06E" w14:textId="77777777" w:rsidR="009D0DF9" w:rsidRPr="009D0DF9" w:rsidRDefault="009D0DF9" w:rsidP="009D0DF9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共作</w:t>
      </w:r>
    </w:p>
    <w:p w14:paraId="64A6D05E" w14:textId="77777777" w:rsidR="009D0DF9" w:rsidRPr="009D0DF9" w:rsidRDefault="009D0DF9" w:rsidP="009D0DF9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随喜他作</w:t>
      </w:r>
    </w:p>
    <w:p w14:paraId="6E94A021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究竟</w:t>
      </w:r>
    </w:p>
    <w:p w14:paraId="56D0071A" w14:textId="77777777" w:rsidR="009D0DF9" w:rsidRPr="009D0DF9" w:rsidRDefault="009D0DF9" w:rsidP="009D0DF9">
      <w:pPr>
        <w:widowControl/>
        <w:numPr>
          <w:ilvl w:val="0"/>
          <w:numId w:val="5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一般善业：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防护邪见圆满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</w:t>
      </w:r>
    </w:p>
    <w:p w14:paraId="05AD46B1" w14:textId="77777777" w:rsidR="009D0DF9" w:rsidRPr="009D0DF9" w:rsidRDefault="009D0DF9" w:rsidP="009D0DF9">
      <w:pPr>
        <w:widowControl/>
        <w:numPr>
          <w:ilvl w:val="0"/>
          <w:numId w:val="5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殊胜善业：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行持空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性见、因果观、平等观等正见圆满</w:t>
      </w:r>
    </w:p>
    <w:p w14:paraId="637DAA66" w14:textId="77777777" w:rsidR="009D0DF9" w:rsidRPr="009D0DF9" w:rsidRDefault="009D0DF9" w:rsidP="009D0DF9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果报</w:t>
      </w:r>
    </w:p>
    <w:p w14:paraId="66FEEA70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异熟果</w:t>
      </w:r>
    </w:p>
    <w:p w14:paraId="5C74AD4B" w14:textId="29674BD2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的异熟果：转生在相应的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三善趣中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0328F196" w14:textId="7AD47C5F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在十善业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方面，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行持下品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善业会转生于人间，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行持中品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善业会转生于欲界天，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在行持善业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的基础上如修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四禅八定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，会转生于色界、无色界。（因果明镜论）</w:t>
      </w:r>
    </w:p>
    <w:p w14:paraId="54C8CB14" w14:textId="77777777" w:rsidR="009D0DF9" w:rsidRPr="009D0DF9" w:rsidRDefault="009D0DF9" w:rsidP="009D0DF9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色界无色界：善业加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四禅八定</w:t>
      </w:r>
      <w:proofErr w:type="gramEnd"/>
    </w:p>
    <w:p w14:paraId="362391F7" w14:textId="77777777" w:rsidR="009D0DF9" w:rsidRPr="009D0DF9" w:rsidRDefault="009D0DF9" w:rsidP="009D0DF9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欲界天：中品的善业</w:t>
      </w:r>
    </w:p>
    <w:p w14:paraId="0DA37717" w14:textId="77777777" w:rsidR="009D0DF9" w:rsidRPr="009D0DF9" w:rsidRDefault="009D0DF9" w:rsidP="009D0DF9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人间：下品的善业</w:t>
      </w:r>
    </w:p>
    <w:p w14:paraId="531C7656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proofErr w:type="gramStart"/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等流果</w:t>
      </w:r>
      <w:proofErr w:type="gramEnd"/>
    </w:p>
    <w:p w14:paraId="05F497F0" w14:textId="77777777" w:rsidR="009D0DF9" w:rsidRPr="009D0DF9" w:rsidRDefault="009D0DF9" w:rsidP="009D0DF9">
      <w:pPr>
        <w:widowControl/>
        <w:numPr>
          <w:ilvl w:val="0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同行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</w:p>
    <w:p w14:paraId="13758BBC" w14:textId="77777777" w:rsidR="009D0DF9" w:rsidRPr="009D0DF9" w:rsidRDefault="009D0DF9" w:rsidP="009D0DF9">
      <w:pPr>
        <w:widowControl/>
        <w:numPr>
          <w:ilvl w:val="1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生生世世喜欢行善，并且善举蒸蒸日上。</w:t>
      </w:r>
    </w:p>
    <w:p w14:paraId="1F7E71F5" w14:textId="77777777" w:rsidR="009D0DF9" w:rsidRPr="009D0DF9" w:rsidRDefault="009D0DF9" w:rsidP="009D0DF9">
      <w:pPr>
        <w:widowControl/>
        <w:numPr>
          <w:ilvl w:val="0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感受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</w:p>
    <w:p w14:paraId="50E6827E" w14:textId="77777777" w:rsidR="009D0DF9" w:rsidRPr="009D0DF9" w:rsidRDefault="009D0DF9" w:rsidP="009D0DF9">
      <w:pPr>
        <w:widowControl/>
        <w:numPr>
          <w:ilvl w:val="1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相续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生起善妙之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</w:t>
      </w:r>
    </w:p>
    <w:p w14:paraId="36290858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增上果</w:t>
      </w:r>
    </w:p>
    <w:p w14:paraId="5F31F960" w14:textId="77777777" w:rsidR="009D0DF9" w:rsidRPr="009D0DF9" w:rsidRDefault="009D0DF9" w:rsidP="009D0DF9">
      <w:pPr>
        <w:widowControl/>
        <w:numPr>
          <w:ilvl w:val="0"/>
          <w:numId w:val="8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成熟在外境上，与前面十不善业的果报恰恰相反，具足圆满的功德。</w:t>
      </w:r>
    </w:p>
    <w:p w14:paraId="1B38B6D0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士用果</w:t>
      </w:r>
    </w:p>
    <w:p w14:paraId="69CA025B" w14:textId="77777777" w:rsidR="009D0DF9" w:rsidRPr="009D0DF9" w:rsidRDefault="009D0DF9" w:rsidP="009D0DF9">
      <w:pPr>
        <w:widowControl/>
        <w:numPr>
          <w:ilvl w:val="0"/>
          <w:numId w:val="9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所做的任何善业都会突飞猛进地增长，福德接连不断涌现。</w:t>
      </w:r>
    </w:p>
    <w:p w14:paraId="05C95120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proofErr w:type="gramStart"/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《佛为娑伽罗龙王所说大乘经》讲记中</w:t>
      </w:r>
      <w:proofErr w:type="gramEnd"/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所述之</w:t>
      </w:r>
      <w:proofErr w:type="gramStart"/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远离邪见的</w:t>
      </w:r>
      <w:proofErr w:type="gramEnd"/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功德</w:t>
      </w:r>
    </w:p>
    <w:p w14:paraId="1739F9F7" w14:textId="35B43952" w:rsidR="009D0DF9" w:rsidRPr="009D0DF9" w:rsidRDefault="009D0DF9" w:rsidP="00E814BE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佛对龙王说：作为补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特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伽罗，如果远离了邪见，就会获得十种功德，是哪十种呢？</w:t>
      </w:r>
    </w:p>
    <w:p w14:paraId="26373B32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得自心安善，及同行善友深信因果</w:t>
      </w:r>
    </w:p>
    <w:p w14:paraId="2FE6A510" w14:textId="4452A1C4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第一、如果以前远离了邪见，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今生他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的心地就会非常善良，没有很多分别念，见解也会很正确，并且也能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依止一些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相信因果的善友。与之相反，前世如果有非常严重的邪见，那么今生就可能对谁都不会相信，现在也没有什么办法，并且接触的人也都是诽谤因果的，自己自然而然也会受到他们的影响。</w:t>
      </w:r>
    </w:p>
    <w:p w14:paraId="3E571D9F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得不为身命作于罪业</w:t>
      </w:r>
    </w:p>
    <w:p w14:paraId="2F182931" w14:textId="7EADD8E1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第二、因为非常相信因果，所以即使遇到了生命危险，也不会造严重的恶业。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这里是指不造严重的恶业。对于较轻的恶业，我们凡夫人一点都不造，可能谁都做不到。因此，当自己造了一些轻罪的时候，也不要过于内疚，觉得实在太惭愧了，感到特别伤心。如果这样的话，可能连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行持善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法和忏悔的勇气都发不起来了，也会失去很多修行机会。</w:t>
      </w:r>
    </w:p>
    <w:p w14:paraId="4CF0FAC4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不久获得贤圣之位</w:t>
      </w:r>
    </w:p>
    <w:p w14:paraId="53D1135C" w14:textId="274C25D2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第三、以前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远离邪见的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人，今生不久之后就会得到声闻、缘觉、菩萨的果位，获得一种开悟。因为他持有特别好的见解，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所以证悟一切万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法的真相并不困难。其它版本是说，他只会皈依佛陀，而不会皈依其它邪魔外道。</w:t>
      </w:r>
    </w:p>
    <w:p w14:paraId="16E08851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得不迷善法</w:t>
      </w:r>
    </w:p>
    <w:p w14:paraId="3EDA4160" w14:textId="4AF66DE7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第四、由于具有正见，所以会远离一切迷乱的网，也可以说，因为没有任何迷惑，所以会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行持具有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正见的圣道。</w:t>
      </w:r>
    </w:p>
    <w:p w14:paraId="560AD152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修人天行，不堕傍生</w:t>
      </w:r>
      <w:proofErr w:type="gramStart"/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及焰魔</w:t>
      </w:r>
      <w:proofErr w:type="gramEnd"/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界</w:t>
      </w:r>
    </w:p>
    <w:p w14:paraId="780D21A2" w14:textId="47E64F16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第五、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会行持人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、天的行为，不会堕入旁生或者饿鬼界，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即焰魔界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当中。</w:t>
      </w:r>
    </w:p>
    <w:p w14:paraId="2AD044CE" w14:textId="77777777" w:rsidR="009D0DF9" w:rsidRPr="00E814BE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E814B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行于圣道得最上福</w:t>
      </w:r>
    </w:p>
    <w:p w14:paraId="12EC5D8B" w14:textId="77D45A90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第六、会以出离心和菩提心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摄持来行持圣道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，获得一种最上的福德。</w:t>
      </w:r>
    </w:p>
    <w:p w14:paraId="10CD54A6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得离一切邪法</w:t>
      </w:r>
    </w:p>
    <w:p w14:paraId="30350BCB" w14:textId="74360BCF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第七、对包括不相信因果、三宝以及四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在内的各种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邪知邪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见，都会全部远离。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每个人今生的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福报差别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还是很大的。有些人几乎没有什么邪见，修行特别容易，在行持任何善法时，信心、出离心、菩提心好像自然而然都具足，不用特别勤作。但也有些人，本来自己很想成为一个好的修行人，但心里仿佛有一种力量，不让自己好好修行，这也是与自己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前世业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力有很大关系。</w:t>
      </w:r>
    </w:p>
    <w:p w14:paraId="7E123A04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得离身见</w:t>
      </w:r>
    </w:p>
    <w:p w14:paraId="1C48B267" w14:textId="374CBE7C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第八、会远离身见，也就是我们常说的萨迦耶见。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身见是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一种恶见，它是对身体的一种执著，或者说对五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蕴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的一种执著。</w:t>
      </w:r>
    </w:p>
    <w:p w14:paraId="2BF0D224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得见</w:t>
      </w:r>
      <w:proofErr w:type="gramStart"/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一切罪性皆空</w:t>
      </w:r>
      <w:proofErr w:type="gramEnd"/>
    </w:p>
    <w:p w14:paraId="50BA75CF" w14:textId="515DEF8F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第九、会认识到一切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罪业本性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皆空，获得这样的空性境界或见解。</w:t>
      </w:r>
    </w:p>
    <w:p w14:paraId="1C467206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得天上人间正行</w:t>
      </w:r>
      <w:proofErr w:type="gramStart"/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不</w:t>
      </w:r>
      <w:proofErr w:type="gramEnd"/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阙</w:t>
      </w:r>
    </w:p>
    <w:p w14:paraId="55911244" w14:textId="7C13F473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第十、会获得人间、天上无有障碍的道，即远离一切难处，或者说远离所有非法的行为。</w:t>
      </w:r>
    </w:p>
    <w:p w14:paraId="165E1C76" w14:textId="1FD7B7CC" w:rsidR="009D0DF9" w:rsidRDefault="009D0DF9" w:rsidP="008C6191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佛告诉龙王，作为补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特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伽罗，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远离邪见之后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，就能获得这样十种功德。如果以此善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根回向菩提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，那么在很快的时间当中，就会证得一切佛法，获得无上正等正觉的果位。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有些版本里说，他还会获得最快、最高的神通。以上就是断除十不善业的功德。</w:t>
      </w:r>
    </w:p>
    <w:p w14:paraId="0F0E3882" w14:textId="77777777" w:rsidR="008C6191" w:rsidRPr="008C6191" w:rsidRDefault="008C6191" w:rsidP="008C6191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</w:p>
    <w:p w14:paraId="3376A56C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因果明镜论</w:t>
      </w:r>
    </w:p>
    <w:p w14:paraId="69B4EFCE" w14:textId="18687714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（十）正见</w:t>
      </w:r>
    </w:p>
    <w:p w14:paraId="5D60AE4A" w14:textId="7AACFF0C" w:rsidR="009D0DF9" w:rsidRPr="009D0DF9" w:rsidRDefault="009D0DF9" w:rsidP="008C6191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当相续中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遣除了邪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见，对因果生起了如理的正见，就会以正见来指导自己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切身语的行为，谨慎细致地取舍善恶。如是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恒时行持善业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、断除恶业，善业的习气深植于相续，使我们生生世世之中，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不会业际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颠倒，正念分明，善心善语善行油然而发，对一分戒律也将极为重视，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内心恒时向往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出家清净之行，有视上师为真佛的清净心，恭敬善知识，对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闻法欣乐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欢喜，恒常生于正法兴盛、善友云集之地。由此正见将不会堕落恶趣，暂时转于天界获得吉祥圆满的增上生，究竟往生清净刹土，成就无上菩提。如经云：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业及业异熟，诚信此二者，受持正见者，彼士趋善趣。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610B41C5" w14:textId="77777777" w:rsidR="009D0DF9" w:rsidRPr="009D0DF9" w:rsidRDefault="009D0DF9" w:rsidP="009D0DF9">
      <w:pPr>
        <w:widowControl/>
        <w:pBdr>
          <w:top w:val="single" w:sz="12" w:space="2" w:color="000080"/>
        </w:pBdr>
        <w:spacing w:before="150" w:after="100" w:afterAutospacing="1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proofErr w:type="gramStart"/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lastRenderedPageBreak/>
        <w:t>观修思路</w:t>
      </w:r>
      <w:proofErr w:type="gramEnd"/>
    </w:p>
    <w:p w14:paraId="07E70A32" w14:textId="77777777" w:rsidR="009D0DF9" w:rsidRPr="009D0DF9" w:rsidRDefault="009D0DF9" w:rsidP="009D0DF9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三个思维方式</w:t>
      </w:r>
    </w:p>
    <w:p w14:paraId="457EDBA8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思维什么是一般的十善，什么是殊胜的十善</w:t>
      </w:r>
    </w:p>
    <w:p w14:paraId="2EBD9E6A" w14:textId="77777777" w:rsidR="009D0DF9" w:rsidRPr="009D0DF9" w:rsidRDefault="009D0DF9" w:rsidP="009D0DF9">
      <w:pPr>
        <w:widowControl/>
        <w:numPr>
          <w:ilvl w:val="0"/>
          <w:numId w:val="1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思考什么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中的不杀生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跟不杀生的行为不能等同，要有发心</w:t>
      </w:r>
    </w:p>
    <w:p w14:paraId="3B730EF1" w14:textId="77777777" w:rsidR="009D0DF9" w:rsidRPr="009D0DF9" w:rsidRDefault="009D0DF9" w:rsidP="009D0DF9">
      <w:pPr>
        <w:widowControl/>
        <w:numPr>
          <w:ilvl w:val="1"/>
          <w:numId w:val="1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没有造罪和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一般的善的区别</w:t>
      </w:r>
    </w:p>
    <w:p w14:paraId="48110380" w14:textId="77777777" w:rsidR="009D0DF9" w:rsidRPr="009D0DF9" w:rsidRDefault="009D0DF9" w:rsidP="009D0DF9">
      <w:pPr>
        <w:widowControl/>
        <w:numPr>
          <w:ilvl w:val="2"/>
          <w:numId w:val="1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没有杀生但没有发心的话不是善，只是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没有造罪而已</w:t>
      </w:r>
      <w:proofErr w:type="gramEnd"/>
    </w:p>
    <w:p w14:paraId="4FC01812" w14:textId="77777777" w:rsidR="009D0DF9" w:rsidRPr="009D0DF9" w:rsidRDefault="009D0DF9" w:rsidP="009D0DF9">
      <w:pPr>
        <w:widowControl/>
        <w:numPr>
          <w:ilvl w:val="2"/>
          <w:numId w:val="1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的善是有发心，有决心不杀生，这才叫做善</w:t>
      </w:r>
    </w:p>
    <w:p w14:paraId="17684AD3" w14:textId="77777777" w:rsidR="009D0DF9" w:rsidRPr="009D0DF9" w:rsidRDefault="009D0DF9" w:rsidP="009D0DF9">
      <w:pPr>
        <w:widowControl/>
        <w:numPr>
          <w:ilvl w:val="1"/>
          <w:numId w:val="1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一般的善和特别的善的区别</w:t>
      </w:r>
    </w:p>
    <w:p w14:paraId="170B43CA" w14:textId="77777777" w:rsidR="009D0DF9" w:rsidRPr="009D0DF9" w:rsidRDefault="009D0DF9" w:rsidP="009D0DF9">
      <w:pPr>
        <w:widowControl/>
        <w:numPr>
          <w:ilvl w:val="2"/>
          <w:numId w:val="1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一般的善是发心不杀生，特别的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不杀生，还发心去放生</w:t>
      </w:r>
    </w:p>
    <w:p w14:paraId="26346CA2" w14:textId="77777777" w:rsidR="009D0DF9" w:rsidRPr="009D0DF9" w:rsidRDefault="009D0DF9" w:rsidP="009D0DF9">
      <w:pPr>
        <w:widowControl/>
        <w:numPr>
          <w:ilvl w:val="2"/>
          <w:numId w:val="1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特别的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不偷盗，还布施给予</w:t>
      </w:r>
    </w:p>
    <w:p w14:paraId="44384AEF" w14:textId="77777777" w:rsidR="009D0DF9" w:rsidRPr="009D0DF9" w:rsidRDefault="009D0DF9" w:rsidP="009D0DF9">
      <w:pPr>
        <w:widowControl/>
        <w:numPr>
          <w:ilvl w:val="2"/>
          <w:numId w:val="1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特别的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不邪淫，还守戒</w:t>
      </w:r>
    </w:p>
    <w:p w14:paraId="3E9F82A0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再思考善的果报，四种果报</w:t>
      </w:r>
    </w:p>
    <w:p w14:paraId="0862F8C3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proofErr w:type="gramStart"/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消归自</w:t>
      </w:r>
      <w:proofErr w:type="gramEnd"/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心</w:t>
      </w:r>
    </w:p>
    <w:p w14:paraId="57EE1300" w14:textId="77777777" w:rsidR="009D0DF9" w:rsidRPr="009D0DF9" w:rsidRDefault="009D0DF9" w:rsidP="009D0DF9">
      <w:pPr>
        <w:widowControl/>
        <w:numPr>
          <w:ilvl w:val="0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自己曾经有没有行这样的善，没有的话要去做，有机会，有能力的话以后就一定要去做。有过要继续，随喜，更加精进</w:t>
      </w:r>
    </w:p>
    <w:p w14:paraId="635BCFBF" w14:textId="77777777" w:rsidR="009D0DF9" w:rsidRPr="009D0DF9" w:rsidRDefault="009D0DF9" w:rsidP="009D0DF9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两个结论</w:t>
      </w:r>
    </w:p>
    <w:p w14:paraId="543DD00A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1 </w:t>
      </w: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坚定不移的相信善有善报</w:t>
      </w: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 </w:t>
      </w: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因果关系</w:t>
      </w:r>
    </w:p>
    <w:p w14:paraId="626300EC" w14:textId="77777777" w:rsidR="009D0DF9" w:rsidRPr="008C6191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2 </w:t>
      </w:r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观察自己过去或现在有没有去做这个善业，不能忽略任何一个机会，做的不够就要努力，做的不错就要</w:t>
      </w:r>
      <w:proofErr w:type="gramStart"/>
      <w:r w:rsidRPr="008C619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好好回向</w:t>
      </w:r>
      <w:proofErr w:type="gramEnd"/>
    </w:p>
    <w:p w14:paraId="0B275027" w14:textId="03E165C2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这两个结论是最最重要</w:t>
      </w:r>
    </w:p>
    <w:p w14:paraId="2B8B626E" w14:textId="181A1F16" w:rsidR="009D0DF9" w:rsidRPr="00C13A9E" w:rsidRDefault="009D0DF9" w:rsidP="00C13A9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每一个善业都有这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3 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思维方式，还有这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2 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结论</w:t>
      </w:r>
    </w:p>
    <w:p w14:paraId="1D4BEC0E" w14:textId="77777777" w:rsidR="009D0DF9" w:rsidRPr="009D0DF9" w:rsidRDefault="009D0DF9" w:rsidP="009D0DF9">
      <w:pPr>
        <w:widowControl/>
        <w:pBdr>
          <w:top w:val="single" w:sz="12" w:space="2" w:color="000080"/>
        </w:pBdr>
        <w:spacing w:before="150" w:after="100" w:afterAutospacing="1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大圆满前行</w:t>
      </w:r>
    </w:p>
    <w:p w14:paraId="04ABA39D" w14:textId="77777777" w:rsidR="009D0DF9" w:rsidRPr="009D0DF9" w:rsidRDefault="009D0DF9" w:rsidP="009D0DF9">
      <w:pPr>
        <w:widowControl/>
        <w:pBdr>
          <w:top w:val="single" w:sz="12" w:space="2" w:color="000080"/>
        </w:pBdr>
        <w:spacing w:before="150" w:after="100" w:afterAutospacing="1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proofErr w:type="gramStart"/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前行广释</w:t>
      </w:r>
      <w:proofErr w:type="gramEnd"/>
    </w:p>
    <w:p w14:paraId="47B07F4C" w14:textId="77777777" w:rsidR="009D0DF9" w:rsidRPr="009D0DF9" w:rsidRDefault="009D0DF9" w:rsidP="009D0DF9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前行广释第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 xml:space="preserve"> 67 </w:t>
      </w:r>
      <w:r w:rsidRPr="009D0DF9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课</w:t>
      </w:r>
    </w:p>
    <w:p w14:paraId="59106877" w14:textId="77777777" w:rsidR="009D0DF9" w:rsidRPr="009D0DF9" w:rsidRDefault="009D0DF9" w:rsidP="009D0DF9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丁二、应行之善业</w:t>
      </w:r>
    </w:p>
    <w:p w14:paraId="5E353400" w14:textId="4EC29904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无邪见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弃离邪见，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依止空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性见、因果观、平等观等正见。</w:t>
      </w:r>
    </w:p>
    <w:p w14:paraId="3A18DA9D" w14:textId="1A75115C" w:rsidR="009D0DF9" w:rsidRPr="009D0DF9" w:rsidRDefault="009D0DF9" w:rsidP="00C13A9E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其实造善业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会一切吉祥，造恶业会一切不吉祥，这不仅仅是佛教所承许，其他宗教也强调这一点。如儒教的《易经》云：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积善之家，必有余庆。积不善之家，必有余殃。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道教的《太上感应篇》也说：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人能行善，上天赐之以福。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所以，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行持善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法之后，外在环境会非常舒服，护法神、天人和周围的人，都会给你创造许多快乐的因缘；而造下恶业的话，人与非人、包括环境会给你带来诸多不祥。</w:t>
      </w:r>
    </w:p>
    <w:p w14:paraId="6687811D" w14:textId="3C5D9695" w:rsidR="009D0DF9" w:rsidRPr="009D0DF9" w:rsidRDefault="009D0DF9" w:rsidP="00C13A9E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不过，这个道理对好人来讲，稍微开导一下就能接受，但对恶人而言，再怎么样劝诫，他也不一定听。如《正法念处经》云：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善人行善易，恶人行善难。恶人造恶易，善人作恶难。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="00C13A9E"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真正有善根的人，再怎么劝他犯戒、杀生、造恶业，他也不会做的；但如果是一个恶人，让他喝酒、抽烟、做坏事，只要略加指点就可以了。所以，每个人的因缘确实不同。</w:t>
      </w:r>
    </w:p>
    <w:p w14:paraId="428BD9EB" w14:textId="4F450278" w:rsidR="009D0DF9" w:rsidRPr="009D0DF9" w:rsidRDefault="009D0DF9" w:rsidP="00C13A9E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业因果的正见，我们每个人该修的要好好修，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该观想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的要好好观想。如果善恶因果的见解得以坚固，那你做什么事情、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行持什么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善法都很容易。相反，倘若这个见解动摇不定，就算得了再高的灌顶、再无上的窍诀，对你恐怕也不一定有长期的利益。所以，大家对取舍因果的理论和实际修持，务必要值得重视！</w:t>
      </w:r>
    </w:p>
    <w:p w14:paraId="25258213" w14:textId="77777777" w:rsidR="009D0DF9" w:rsidRPr="009D0DF9" w:rsidRDefault="009D0DF9" w:rsidP="009D0DF9">
      <w:pPr>
        <w:widowControl/>
        <w:pBdr>
          <w:top w:val="single" w:sz="12" w:space="2" w:color="000080"/>
        </w:pBdr>
        <w:spacing w:before="150" w:after="100" w:afterAutospacing="1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lastRenderedPageBreak/>
        <w:t>前行系列</w:t>
      </w:r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 xml:space="preserve"> 3 </w:t>
      </w:r>
      <w:proofErr w:type="gramStart"/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讲记</w:t>
      </w:r>
      <w:proofErr w:type="gramEnd"/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-</w:t>
      </w:r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益西</w:t>
      </w:r>
      <w:proofErr w:type="gramStart"/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彭措</w:t>
      </w:r>
      <w:proofErr w:type="gramEnd"/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堪布</w:t>
      </w:r>
    </w:p>
    <w:p w14:paraId="2AFBD930" w14:textId="77777777" w:rsidR="009D0DF9" w:rsidRPr="009370F9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（二）</w:t>
      </w:r>
      <w:proofErr w:type="gramStart"/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殊胜十善</w:t>
      </w:r>
      <w:proofErr w:type="gramEnd"/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　分二：</w:t>
      </w:r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1</w:t>
      </w:r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、体相；</w:t>
      </w:r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2</w:t>
      </w:r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、差别</w:t>
      </w:r>
    </w:p>
    <w:p w14:paraId="1AC7C874" w14:textId="2055DF9F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、体相</w:t>
      </w:r>
    </w:p>
    <w:p w14:paraId="7D61BE96" w14:textId="6D1D7650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3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所谓十善即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是断除十恶，并且实行其对治品之白法。</w:t>
      </w:r>
    </w:p>
    <w:p w14:paraId="29D98664" w14:textId="1248203A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这里讲到，殊胜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十善止行兼具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的善行特点。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止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指停掉黑的方面，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指行持白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的方面。我们心中有杀生、偷盗等的黑的业种，在消极上要止息掉这些黑的；不仅如此，纯白的护生、布施等，要在积极上行持起来，这样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止行兼具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，叫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殊胜的十善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19057496" w14:textId="1E50DCFE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所谓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对治品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指护生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是害命的对治、布施是偷盗的对治，乃至正见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是邪见的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对治。就发生的积极善法有对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治相应恶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法的功能，称为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对治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01565232" w14:textId="1F3AAE8D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好比一块画布，对于那个黑所表示的污染的方面，全部要擦掉，接着，还要以白所表示的那些庄严的色彩，需要画上。这样在我们心中去掉黑的方面，断掉了恶的业种，同时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要熏上善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的业种，这样有一个纯白的积极的行善，它就成了殊胜的善业。</w:t>
      </w:r>
    </w:p>
    <w:p w14:paraId="679C0860" w14:textId="29472C7E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、差别</w:t>
      </w:r>
    </w:p>
    <w:p w14:paraId="67FA3E43" w14:textId="2A82AC60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3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即是需要先断除杀生，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而后善护有情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性命，此是身分第一善；需要先断除不与取，而后行持布施，此是身分第二善；需要先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断除欲邪行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，而后守持净戒，此是身分第三善。需要先断除妄语，而后说诚实言，此为口分第一善；需要先断除离间语，而后化解怨结，此为口分第二善；需要先断除粗恶语，而后说和雅言，此为口分第三善；需要先断除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绮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语，而后勤行念诵，此为口分第四善。再者，需要先断除贪欲，而后持守舍心，此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为意分第一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善；需要先断除害心，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而后修饶益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之心，此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为意分第二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善；需要先断除邪见，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而后于相续中依止正见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，此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为意分第三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善。</w:t>
      </w:r>
    </w:p>
    <w:p w14:paraId="06339185" w14:textId="721BA71A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所谓的殊胜的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十善就是十断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行，要求在止恶以后再行善，任何一个方面都要有这两个修行。次第上当然先止后行，恶的都还没止掉，善的就难以行；恶的止掉，障碍就拿掉了，然后还要积极地发展善。那么，这条路一直走到二地的时候圆满。消极上把所有的恶全断掉，积极上把所有的善都行起来，这个就是庄严的戒德。所谓的戒，建立在因果上面，建立在对缘起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的胜解上面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0362547E" w14:textId="29E6948C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那么，所谓的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需要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，就是要做到，先是粗分上做到，然后在细分上做到。所谓的十善，不是只是一个人天乘的教法，而要知道它是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五乘共基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，它是需要发展的。当有了小乘的内涵的时候，配合在出离心、人无我慧上，它就是小乘出世的善；配在大乘的大悲心、菩提心、法无我慧上，它就成了大乘的善。</w:t>
      </w:r>
    </w:p>
    <w:p w14:paraId="6E500996" w14:textId="77777777" w:rsidR="009D0DF9" w:rsidRPr="009370F9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proofErr w:type="gramStart"/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十断十行</w:t>
      </w:r>
      <w:proofErr w:type="gramEnd"/>
    </w:p>
    <w:p w14:paraId="0F8CB8F4" w14:textId="1D6690CE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总体地发生了这个认识后，我们就要在支分上，首先把握住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十断十行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，其实是二十重的观念。</w:t>
      </w:r>
    </w:p>
    <w:p w14:paraId="24A02D0D" w14:textId="02CDED08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在止恶的观念上，按简明的说法来说，就是断杀、断盗、断淫、断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、断离、断粗、断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、断贪、断害、断邪。</w:t>
      </w:r>
    </w:p>
    <w:p w14:paraId="10868ABA" w14:textId="36BB0A91" w:rsidR="008E7212" w:rsidRPr="0086399D" w:rsidRDefault="009D0DF9" w:rsidP="008E7212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然后，所谓的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简明地来说，就是行仁、行义、行礼、行诚、行和、行雅、行法、行舍、行利、行正。用现在的话来说，就是要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竖立十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大观念：</w:t>
      </w:r>
    </w:p>
    <w:p w14:paraId="1484CCE0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一、护生观念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。对一切众生的生命都要保护，积极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地去营护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，当它们遭受到各种生命困难的时候，都伸出援助之手，设法护惜它们的命。</w:t>
      </w:r>
    </w:p>
    <w:p w14:paraId="45B475E8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二、布施观念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。不是盗取而是发放，有财尽量地发放。效仿过去的善人，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无粥施粥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、无桥施桥、无衣施衣，就是这种观念，对于匮乏者尽量地施舍。</w:t>
      </w:r>
    </w:p>
    <w:p w14:paraId="371C1887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三、</w:t>
      </w:r>
      <w:proofErr w:type="gramStart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梵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行观念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。不仅要守礼法，有夫妻之道，不能够淫外色，或者在时、处等方面有不正的性生活，进一步还要渐次断淫等，守持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梵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行。</w:t>
      </w:r>
    </w:p>
    <w:p w14:paraId="4BE5C550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四、诚实观念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。不是像现在的人随便地乱说话，而是守住诚实的道，事事都问良心，都是从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本心里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发出的。而不是为了自身的名利、趋避等等，采取说妄语的手段。总之事事守诚实之道。</w:t>
      </w:r>
    </w:p>
    <w:p w14:paraId="48CF78D6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五、和合观念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。任何处都是要与人和睦相处，在各个家庭、团体等当中，需要让人心和合成一家，这就是和合的观念。</w:t>
      </w:r>
    </w:p>
    <w:p w14:paraId="5A5B7D5C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六、文雅观念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。不能学现在的媒体流传的那些粗俗的话、痞子的话等等，凡是那种刺激性、伤害性的话语都要断掉。然后说文雅的语言，就是很雅正、有一种心灵的美好，出现的是美善的言词。</w:t>
      </w:r>
    </w:p>
    <w:p w14:paraId="02E5278A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七、法语观念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。断除一切非法的语言、不具义的语言，说的都是与法相应的语言。在西藏来说就是要念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诵，念诵不是别的，就是要念诸佛的法语，效仿过去的大德，口要说的是法的语言。</w:t>
      </w:r>
    </w:p>
    <w:p w14:paraId="2C2A88F0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八、舍心观念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。不是一味地贪取，而是要舍掉。在传统的儒道两家非常好的道德上面就要明白，对于世间法，不是贪婪、发展，而是要知足；在这个基础上进一步上升到佛家，就是要舍开。消极上，全部都不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能够越限的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，尽量做减法，所以是减的观念。然后这还不够，真正要落到大乘佛法上，还要积极地舍，舍身、舍财、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舍善根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就是修舍心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。一切处都是舍，吃饭的时候也是想到一切舍，做了功德也是想到一切舍，施一件衣服也是想到一切都舍。这个首先要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熏习善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的习性，之后在这条路上发展，方向上不是贪，而是舍。</w:t>
      </w:r>
    </w:p>
    <w:p w14:paraId="76D434AE" w14:textId="77777777" w:rsidR="008E7212" w:rsidRPr="0086399D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九、饶益观念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。对他人不是采取为了私利而谋害的心，而是要采取割让、舍己，设法地把自己的东西给别人，设法地对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他作饶益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就从害心上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翻转过来变成饶益。首先要建立饶益的观念、在一切处利他的观念。</w:t>
      </w:r>
    </w:p>
    <w:p w14:paraId="36D841B8" w14:textId="207297FE" w:rsidR="009D0DF9" w:rsidRPr="009D0DF9" w:rsidRDefault="008E7212" w:rsidP="008E721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十、正见观念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。一切世间的邪说所建立的各种理念等等，这些都是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属于邪见范畴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。比如，在世俗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上说没有因果、苦乐颠倒、可以发展自我主义等等，这些都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是邪见。再进一层细的方面，认为有法，是常是断等等都是邪见。因此要知道，方向上一定要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心中依止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正见，在观念上就要知道，不但是粗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的邪见不能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依止，连细的也不能依止。在这上面要知道，我一定要取得正见，当取得一分正见的时候，时时把持这个正见不丢掉，这就叫正见观念。</w:t>
      </w:r>
    </w:p>
    <w:p w14:paraId="215E0603" w14:textId="5C920B29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像这样，要极其充分地去发展善行，它的根源是善心，而善心上其实就是信和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悲或者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信和欲。信就要发展胜解，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白业果上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首先充分地去作抉择观察，一条一条地确认到它的因果条理，而且真实不虚。发现这上面完全没有差错的，发现缘起贯穿在一切的白业白果上。之后又知道，下一粒种子，会发生像参天大树那样看不到边际的果，就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知道业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的相续性是非常厉害的。这时候就知道，必须在自心中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熏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善种，这个发生的就是信心。那么，这个引导的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次第就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放在果相里面，对于白业上的异熟、等流、增上、士用的四重果相，一一发生体认，然后结晶成一个非常巨大的因果的胜解，首先由这个途径取得信心。那么有了信心之后，他的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欲就要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开展出来了，这个欲是一个悲，这个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悲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就是从邪的、苦的方面反转过来的一种道心。有了这个欲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善法的欲以后，他就开始会立愿，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要这样行善！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以这个愿的推展，会一步一步地加深加广。那个数量，就像经商者对于财富有欲以后，昼夜不断地在财富上发展，同样，他会昼夜不断地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在善上发展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，然后发展成一个善的富翁。最终达到二地菩萨善行圆满的地步，一切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处身口意的善全部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都发展出来了。</w:t>
      </w:r>
    </w:p>
    <w:p w14:paraId="2F197696" w14:textId="77777777" w:rsidR="009D0DF9" w:rsidRPr="009370F9" w:rsidRDefault="009D0DF9" w:rsidP="009D0DF9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二、果相　分四：（一）异熟果；（二）</w:t>
      </w:r>
      <w:proofErr w:type="gramStart"/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等流果</w:t>
      </w:r>
      <w:proofErr w:type="gramEnd"/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；（三）增上果；（四）士用果</w:t>
      </w:r>
    </w:p>
    <w:p w14:paraId="7EE715A1" w14:textId="77777777" w:rsidR="009D0DF9" w:rsidRPr="009370F9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9370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（一）异熟果</w:t>
      </w:r>
    </w:p>
    <w:p w14:paraId="0235CA16" w14:textId="13DA33A7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此等异熟果者，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三种善趣如其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所因而受生。</w:t>
      </w:r>
    </w:p>
    <w:p w14:paraId="64966690" w14:textId="34FC4B09" w:rsidR="009D0DF9" w:rsidRPr="009D0DF9" w:rsidRDefault="009D0DF9" w:rsidP="009370F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由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以上造集一般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或者殊胜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，在阿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赖耶识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中种植了业种，经滋润成熟时，便出现相应的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三善趣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的果报，称为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异熟果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78E98178" w14:textId="77777777" w:rsidR="009D0DF9" w:rsidRPr="009B184F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9B184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（二）</w:t>
      </w:r>
      <w:proofErr w:type="gramStart"/>
      <w:r w:rsidRPr="009B184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等流果</w:t>
      </w:r>
      <w:proofErr w:type="gramEnd"/>
      <w:r w:rsidRPr="009B184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　分二：</w:t>
      </w:r>
      <w:r w:rsidRPr="009B184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1</w:t>
      </w:r>
      <w:r w:rsidRPr="009B184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、造作等流；</w:t>
      </w:r>
      <w:r w:rsidRPr="009B184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2</w:t>
      </w:r>
      <w:r w:rsidRPr="009B184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、领受等流</w:t>
      </w:r>
    </w:p>
    <w:p w14:paraId="3118E3A9" w14:textId="77777777" w:rsidR="009D0DF9" w:rsidRPr="009B184F" w:rsidRDefault="009D0DF9" w:rsidP="009D0DF9">
      <w:pPr>
        <w:widowControl/>
        <w:spacing w:after="100" w:afterAutospacing="1"/>
        <w:jc w:val="left"/>
        <w:textAlignment w:val="baseline"/>
        <w:outlineLvl w:val="4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B184F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9B184F">
        <w:rPr>
          <w:rFonts w:ascii="Montserrat" w:eastAsia="宋体" w:hAnsi="Montserrat" w:cs="宋体"/>
          <w:color w:val="00001A"/>
          <w:kern w:val="0"/>
          <w:sz w:val="36"/>
          <w:szCs w:val="36"/>
        </w:rPr>
        <w:t>、造作等流</w:t>
      </w:r>
    </w:p>
    <w:p w14:paraId="22E2A908" w14:textId="7FB09B72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由造作等流，于一切生爱乐行善，且善辗转增长。</w:t>
      </w:r>
    </w:p>
    <w:p w14:paraId="6C7B5B31" w14:textId="35487254" w:rsidR="009D0DF9" w:rsidRPr="009D0DF9" w:rsidRDefault="009D0DF9" w:rsidP="009B184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善的造作等流，就是与先前行善同类的习性会现起。从前喜欢布施，现在也会喜欢布施，而且这种习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性会辗转地增长，变成良性的循环，结果使得善越来越增长。其他比如喜欢利他，喜欢闻法、思惟，喜欢修心等等，那么这些上也都要发展善的习性。假使我们在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修十善上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特别用心的话，那这十条都会有很好的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造作等流的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果出现，你不断地去造作，就有它同类的习性不断地增强。</w:t>
      </w:r>
    </w:p>
    <w:p w14:paraId="536644FC" w14:textId="3756DB8E" w:rsidR="009D0DF9" w:rsidRPr="009D0DF9" w:rsidRDefault="009D0DF9" w:rsidP="009B184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又断掉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见后，去修集正见，那么心常常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禀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持正见，有这样的习性，这个人就很正，他见解非常地断定，很正的，不会移到其他邪僻的见解里，不会受世间各种染污的思想影响，这样将来见解越来越纯正。</w:t>
      </w:r>
    </w:p>
    <w:p w14:paraId="250E2C32" w14:textId="77777777" w:rsidR="009D0DF9" w:rsidRPr="009B184F" w:rsidRDefault="009D0DF9" w:rsidP="009D0DF9">
      <w:pPr>
        <w:widowControl/>
        <w:spacing w:after="100" w:afterAutospacing="1"/>
        <w:jc w:val="left"/>
        <w:textAlignment w:val="baseline"/>
        <w:outlineLvl w:val="4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B184F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9B184F">
        <w:rPr>
          <w:rFonts w:ascii="Montserrat" w:eastAsia="宋体" w:hAnsi="Montserrat" w:cs="宋体"/>
          <w:color w:val="00001A"/>
          <w:kern w:val="0"/>
          <w:sz w:val="36"/>
          <w:szCs w:val="36"/>
        </w:rPr>
        <w:t>、领受等流</w:t>
      </w:r>
    </w:p>
    <w:p w14:paraId="2BC23CED" w14:textId="1D031768" w:rsidR="009D0DF9" w:rsidRPr="009D0DF9" w:rsidRDefault="009D0DF9" w:rsidP="00C06D3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3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领受等流者，断杀生故，长寿少病；断偷盗故，具足受用，及无盗贼；断邪淫故，夫妻美满，少遇怨敌；断妄语故，为一切人所共敬爱；断离间故，眷属、仆人心生恭敬；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断粗恶语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故，闻悦耳言；断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绮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语故，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言具威重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；断贪心故，所愿事成；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断害心故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，远离损恼；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断邪见故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，心</w:t>
      </w:r>
      <w:proofErr w:type="gramStart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生妙见</w:t>
      </w:r>
      <w:proofErr w:type="gramEnd"/>
      <w:r w:rsidRPr="009D0DF9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。</w:t>
      </w:r>
    </w:p>
    <w:p w14:paraId="2E74D856" w14:textId="0BD0AA89" w:rsidR="009D0DF9" w:rsidRPr="009D0DF9" w:rsidRDefault="009D0DF9" w:rsidP="009B184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善的领受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等流都是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安乐报。也就是，做了合乎因果正理的事情，且有一分的利人，因而他将得到善的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奖赏，也就是在自身上行善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会利益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自己。那么所谓的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领受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，就是得到由过去行善资本获取的受用。</w:t>
      </w:r>
    </w:p>
    <w:p w14:paraId="539C292B" w14:textId="48472F7C" w:rsidR="009D0DF9" w:rsidRPr="009D0DF9" w:rsidRDefault="009D0DF9" w:rsidP="009B184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我们的命运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通过十善的业道能得到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改良。也就是从前种种的领受或者遭遇，都会往好的方面发展。过去各种各样不好的领受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短命、多病、贫穷、冤家多、家庭不好、人际关系不良，以及在口业上感召到的别人不恭敬、说不好听的话、自己说什么话没人听等等，要么就是心里不如意，常常想的不成功，又不断地受损恼，见解也很邪，整个人的那一通命运都不行，遭遇、感受都不行的。但是，通过断掉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恶发展善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之后，他就得到改良了。这是看自身的程度，如果做得好的话就改得快，如果还能再增长的话，就会变得更快，这都是事在人为。也就是，看到过去的感应故事就会知道，一旦人改恶从良以后，命就变了。比如，变得长寿了、身体好了，或者财富变得很多，人际关系很好，家庭也好了，或者自己说话别人听，下面的眷属恭敬，所想的事都成办了，好像越来越顺，相续的见解也正过来了，这些就是通过自己修行得来的。</w:t>
      </w:r>
    </w:p>
    <w:p w14:paraId="28E42CDE" w14:textId="77777777" w:rsidR="009D0DF9" w:rsidRPr="009B184F" w:rsidRDefault="009D0DF9" w:rsidP="009D0DF9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9B184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（三）增上果</w:t>
      </w:r>
    </w:p>
    <w:p w14:paraId="319BDCC6" w14:textId="0B263973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增上果就是在环境上成熟的果分。而因果的条理上有所谓的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正反律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，恶业上的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业感律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和善业上的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业感律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是相反的，也就是公平法则黑屏的部分，翻转过来就是白屏的状况。我们要知道，比如，当下的心在造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恶或者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它的对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治品善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的时候，感受是相反的。从缘起的相上看，身心的舒展和压抑、开放和萎缩、光明和黑暗、大公和私欲等等，它们的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相都是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相反的。这样就知道，造了善业，在环境上成熟的果相，会出现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诸多和以上黑业果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相相反的情形。</w:t>
      </w:r>
    </w:p>
    <w:p w14:paraId="1F3AEEBD" w14:textId="25A8742F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邪见的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相反面就是修行正见，心中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一直依止世间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正见等等，很相信因果、相信三宝。心里认为就是有这样的天理，一定要行善才能得乐，有这样的三宝，能开示四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的解脱道等，是唯一的归依处。这样，由于心中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一直依止正见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的缘故，他就会感得相应的环境。会生在三宝之家，也就是那个地方有佛法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僧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三宝，四众游行，正法充满。那个地方有归依处、有救护处，那种环境就是心可归宿的地方，能得到救护的地方。再者，心中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一直依止正见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这个一切妙善根源的缘故，因此，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将来受生之处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是一种会出现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各种珍财的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地方，各种妙物会在那里出现的，这是由于有一个安乐之根的正见的缘故。</w:t>
      </w:r>
    </w:p>
    <w:p w14:paraId="2DB1E485" w14:textId="7338E115" w:rsidR="009D0DF9" w:rsidRPr="00987E1B" w:rsidRDefault="009D0DF9" w:rsidP="00987E1B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987E1B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（四）士用果</w:t>
      </w:r>
    </w:p>
    <w:p w14:paraId="1C988C20" w14:textId="681FE826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善业的士用果，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就是随造什么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善业，这个业会发生非常长远的作用。这也是前面的异熟、等流、增上这些果的总结。比如从造作等流上说，作什么善业会不断地增上那种善业的量，常常都会那么做。做了以后，从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领受等流和异熟果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方面说，如果还局限在有漏的范畴，那会在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多少劫等的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长远的时间里，一直在人天中享受福乐。也就是由于因种，不断地在造作等流上串习、增长，业势力辗转加强，结果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使得异熟等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果报相续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不断地发生。所谓的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福德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，在人天方面，比如长寿、健康、相好、多财、眷属圆满、受用具足、所愿圆满等等，这些好的果报会源源不断地发生。</w:t>
      </w:r>
    </w:p>
    <w:p w14:paraId="234457E2" w14:textId="2B19EE05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这里对象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是随造哪种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业或者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殊胜善业。它的作用，首先是会继续造作同类的善业，这样就会辗转增长；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其次业势力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集聚多了以后，将来一生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一生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、一段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一段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的历程中，将成熟各种的安乐果报，出现各种的福德。</w:t>
      </w:r>
    </w:p>
    <w:p w14:paraId="0FEC2BAE" w14:textId="1CCD0518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所以，我们要好好行善，譬如一开始就作一点布施，这个时候引起善种以后，就像种子会连绵不断地结果一样，这一次做了，下会还想做，这样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不断不断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地做，就在这个布施的善行上不断地扩大、增长，最终达到极为增长的地步。或者去做一些爱护生命的善行、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慷概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布施的善行、守持礼法的善行、诚实的善行，或者和合的善行，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或者修舍心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、饶益心、正见等等，就像这样，任何一个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善只要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你去做它，那么它就会再次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同类地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发生，一个接一个不断地增长，只要你支持它。</w:t>
      </w:r>
    </w:p>
    <w:p w14:paraId="72547CFD" w14:textId="04FF9504" w:rsidR="009D0DF9" w:rsidRPr="009D0DF9" w:rsidRDefault="009D0DF9" w:rsidP="00E4054A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比如说，我喜欢听法，那么这也是个善，它不断地会增长，一年当中增长到几千次，那一生当中就是多少万次，这就是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即成增长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或者用一些食物布施给鸟类，之后天天都会去做。这样增长以后，当然由于因不断地滋润增长，有非常强劲的功能力，使得福德相续不断地出现。就像《贤愚经》所说那样，行一个善就发生那么大的福德，何况连续不断地做，极为增长后，那福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德自然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是源源不断地出现。</w:t>
      </w:r>
    </w:p>
    <w:p w14:paraId="2E4BDA64" w14:textId="69AA0A68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比如《贤愚经》里讲到：一次，佛住在舍卫国祇树给孤独园。当地有位长者的妻子生了一个男孩。当他出生时，天上降下了七宝雨，屋里和院子里堆满了各种奇珍异宝，因此取名为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宝天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。宝天渐渐长大，精通各种世间技艺。他得知佛的圣德世上无双，就很想见佛，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随佛出家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。于是告别了父母，来到佛前，顶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礼佛后，说：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唯愿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世尊开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许我出家。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佛说：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善来比丘。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他当即须发自落，法衣在身。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佛又为他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说法。他听法之后，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就证得了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阿罗汉果。</w:t>
      </w:r>
    </w:p>
    <w:p w14:paraId="2F05F822" w14:textId="0CB728EF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这时阿难问佛：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世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尊！不知宝天比丘过去修了何种福德，感得出生时天降宝雨，衣食自然？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130D06F9" w14:textId="07741E32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佛告诉阿难：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久远劫前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毗婆尸佛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出世，一次，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毗婆尸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佛教法中的僧众到一个村落游行，当地的居士们共同迎请僧众，广作供养。那时村里有个穷人，也很想供养僧众，但家里太穷，实在没有可作供养的财物，于是就找来一把形状像珍珠一样的白石子，向空中抛散，供养僧众。</w:t>
      </w:r>
    </w:p>
    <w:p w14:paraId="75D13108" w14:textId="10D99D4C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当时供养僧众白石子的穷人，就是今天的宝天比丘。那时他以信心和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恭敬向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僧众供养白石子，以这个福业所感，在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九十一劫中感受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无量的福报，生生世世财宝众多，衣食自然，从无匮乏。由于他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当时具足信心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和恭敬心，所以今生遇到我，证得阿罗汉果。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7552F10C" w14:textId="10F48D33" w:rsidR="009D0DF9" w:rsidRPr="009D0DF9" w:rsidRDefault="009D0DF9" w:rsidP="00987E1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像这样，一个穷人在短时间里以白石子供养僧众，以这一个善业，所得到的福德，竟然是在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九十一劫中受用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不缺、衣食自在，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最后遇佛出家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得圣果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40389AB0" w14:textId="5B726668" w:rsidR="009D0DF9" w:rsidRPr="009D0DF9" w:rsidRDefault="009D0DF9" w:rsidP="00CB35C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这样明白以后，就知道要多作善业，而且不能轻视小善，以为没有福德。宝天前世只是供养僧众一些捡来的石子，就在后来的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九十一劫极长久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的时间里，生生世世财富丰饶，受用具足，最后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遇佛证得圣果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。仅仅作一个善业，所发生的作用，也是像这样长久地发展乐果，出生福德，何况作很多的善业，不断地作、不断地增长，那福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德自然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是源源不断地出现。</w:t>
      </w:r>
    </w:p>
    <w:p w14:paraId="569315AC" w14:textId="77777777" w:rsidR="009D0DF9" w:rsidRPr="009D0DF9" w:rsidRDefault="00000000" w:rsidP="009D0DF9">
      <w:pPr>
        <w:widowControl/>
        <w:spacing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>
        <w:rPr>
          <w:rFonts w:ascii="Montserrat" w:eastAsia="宋体" w:hAnsi="Montserrat" w:cs="宋体"/>
          <w:color w:val="00001A"/>
          <w:kern w:val="0"/>
          <w:sz w:val="36"/>
          <w:szCs w:val="36"/>
        </w:rPr>
        <w:pict w14:anchorId="3F2D4C73">
          <v:rect id="_x0000_i1025" style="width:0;height:0" o:hralign="center" o:hrstd="t" o:hr="t" fillcolor="#a0a0a0" stroked="f"/>
        </w:pict>
      </w:r>
    </w:p>
    <w:p w14:paraId="4029E965" w14:textId="1BDBCB9E" w:rsidR="009D0DF9" w:rsidRPr="00D8083F" w:rsidRDefault="009D0DF9" w:rsidP="00D8083F">
      <w:pPr>
        <w:widowControl/>
        <w:pBdr>
          <w:top w:val="single" w:sz="12" w:space="2" w:color="000080"/>
        </w:pBdr>
        <w:spacing w:before="150" w:after="100" w:afterAutospacing="1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9D0DF9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因果的奥秘</w:t>
      </w:r>
    </w:p>
    <w:p w14:paraId="0AE7F9F4" w14:textId="3C7293DE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思惟白业果分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二：一、白业；二、果。　</w:t>
      </w:r>
    </w:p>
    <w:p w14:paraId="006CA9E9" w14:textId="129F8617" w:rsidR="009D0DF9" w:rsidRPr="009D0DF9" w:rsidRDefault="009D0DF9" w:rsidP="00D8083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白业的事、意乐、加行、究竟，应当一一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配合而了知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。比如，远离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杀生业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道中，事，是其他有情；意乐，是见杀生过患而发起远离杀生的欲；加行，是发起种种止息杀生的行为，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也就是受持不杀生律仪之后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恒时防护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，不造杀业；究竟，是圆满止息杀生。其余九种白业，也应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依此类推而了知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63BEFFD2" w14:textId="0CE7DD0D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问：单单没有造作杀生，是否是白业呢？</w:t>
      </w:r>
    </w:p>
    <w:p w14:paraId="316913A0" w14:textId="3617F425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答：不是白业。如果没有杀生就属于白业，那么植物人没有杀生，是否一直在增长功德呢？终生监禁的囚犯没有机会造作杀、盗、淫，是否终生在积聚功德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呢？因此，只有以善意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乐才能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安立白业。比如，认识到杀生的过患之后，发起远离杀生的誓愿，才是离杀生的白业。</w:t>
      </w:r>
    </w:p>
    <w:p w14:paraId="2722BB7E" w14:textId="4FFE00AA" w:rsidR="009D0DF9" w:rsidRPr="009D0DF9" w:rsidRDefault="009D0DF9" w:rsidP="00D8083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论中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见过患，起远离欲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七字是关键，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见过患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是因，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起远离欲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是果。由此也能看到观察修的重要性，因为如果不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观察黑业的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过患，就不会发起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远离黑业的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愿望，这样连下士道的十白业道也不能趣入，修行会变成空中楼阁；相反，黑业的过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患观察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得越多、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见得越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真实，就越能发起远离黑业的欲，以此远离欲就能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立誓受持不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杀生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等律仪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，从而遮止恶业。</w:t>
      </w:r>
    </w:p>
    <w:p w14:paraId="7A7F867E" w14:textId="5E6C4FB3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举例说明：</w:t>
      </w:r>
    </w:p>
    <w:p w14:paraId="0957990C" w14:textId="7C3A6CFA" w:rsidR="009D0DF9" w:rsidRPr="009D0DF9" w:rsidRDefault="009D0DF9" w:rsidP="00D8083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晋代的许真君，年轻时喜欢打猎。有一天，他射中了一只小鹿，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母鹿跑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过来给小鹿舔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舐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伤口，舔了很久，小鹿也没有活过来，母鹿因过分哀伤而死去。许真君很疑惑，就剖开母鹿的腹部，只见母鹿的肠子寸寸断裂。这时他意识到自己杀生的残酷，就把弓箭折断，从此再不打猎。后来，他得道成仙，全家都升天了。</w:t>
      </w:r>
    </w:p>
    <w:p w14:paraId="3DAE36EF" w14:textId="4573069A" w:rsidR="009D0DF9" w:rsidRPr="009D0DF9" w:rsidRDefault="009D0DF9" w:rsidP="00D8083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再看清朝周安士居士的事迹。他自述每次经过神祠时，都必定发愿说：我从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24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岁起直至寿终，在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此期间，如果杀害一条小鱼虾，乃至家中眷属有一人伤害一只蚊虫、蚂蚁，唯愿尊神诛杀，迅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雷击碎我所著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的书板（指《安士全书》）；我从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24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岁起直至寿终，临河见鱼，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仰面见鸟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，如果不思救度，反而萌生杀机，也等同此誓；我从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24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岁起直至寿终，如果梦中见人杀生，不能至心称佛号、发起救度心，反而欢喜赞成此事，也等同此誓。</w:t>
      </w:r>
    </w:p>
    <w:p w14:paraId="5F7E4404" w14:textId="68D10C32" w:rsidR="009D0DF9" w:rsidRPr="009D0DF9" w:rsidRDefault="009D0DF9" w:rsidP="00D8083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从这一段看出，安士先生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具有断杀的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猛利誓愿。真正修白业，就要有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这种断恶的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决心。只是没有杀生并不能算是白业。见到杀生的过患之后，发起了断杀的誓愿，才是白业。</w:t>
      </w:r>
    </w:p>
    <w:p w14:paraId="0A0446EA" w14:textId="36CDDA98" w:rsidR="009D0DF9" w:rsidRPr="009D0DF9" w:rsidRDefault="009D0DF9" w:rsidP="00D8083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又如，在家居士远离邪淫业道：事，是非所应行、非支、非时、非处；意乐，是认识到邪淫的过患之后，发起断邪淫的誓愿；加行，是平时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励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力防护自心，不造邪淫；究竟，是圆满远离邪淫。</w:t>
      </w:r>
    </w:p>
    <w:p w14:paraId="61214357" w14:textId="7D651FE2" w:rsidR="009D0DF9" w:rsidRPr="009D0DF9" w:rsidRDefault="009D0DF9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宋朝黄庭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居士曾做过一篇戒淫、酒、肉的愿文，其中说到：</w:t>
      </w:r>
    </w:p>
    <w:p w14:paraId="5421539F" w14:textId="2C672A27" w:rsidR="009D0DF9" w:rsidRPr="009D0DF9" w:rsidRDefault="0062136D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我从昔来，因痴有爱，饮酒食肉，增长爱渴，入邪见林，不得解脱。（这是见过患而生起过患欲解。）今者对佛发大誓：愿从今日尽未来世，不复淫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欲；愿从今日尽未来世，不复饮酒；愿从今日尽未来世，不复食肉。（这是生起远离欲，发起受持律仪的誓愿。）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1D91CDA3" w14:textId="114C04AC" w:rsidR="009D0DF9" w:rsidRPr="009D0DF9" w:rsidRDefault="0062136D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设复淫欲，当堕地狱、住火坑，经无量劫。一切众生为淫乱故，应受苦报，我皆代受。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7D8A95A4" w14:textId="606289E8" w:rsidR="009D0DF9" w:rsidRPr="009D0DF9" w:rsidRDefault="0062136D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设复饮酒，当堕地狱、饮</w:t>
      </w:r>
      <w:proofErr w:type="gramStart"/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烊</w:t>
      </w:r>
      <w:proofErr w:type="gramEnd"/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铜汁，经无量劫。一切众生为酒颠倒故，应受苦报，我皆代受。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489BB3F5" w14:textId="301810A7" w:rsidR="009D0DF9" w:rsidRPr="009D0DF9" w:rsidRDefault="0062136D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设复食肉，当堕地狱、吞热铁丸，经无量劫。一切众生为杀生故，应受苦报，我皆代受。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18538FC1" w14:textId="097ECEF3" w:rsidR="009D0DF9" w:rsidRPr="009D0DF9" w:rsidRDefault="0062136D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愿我以此，尽未来际，忍辱誓愿，根尘清净，具足十忍，不由他教，入一切智，随顺如来，于无量众生界中，现作佛事。</w:t>
      </w:r>
      <w:r w:rsidR="009D0DF9"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480F990D" w14:textId="77777777" w:rsidR="0062136D" w:rsidRDefault="009D0DF9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总之，行者修持十白业道，首先要认识黑业的诸多过患，由此发起远离此黑业的誓愿，之后，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受持清净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律仪，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励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力守护自心不造黑业。也就是只有具备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明见过患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誓不再造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励力守护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这三个内涵，才是圆满的白业。自己在上师、三宝等所依前发誓或在心中立愿：永远不杀生或某时某地不杀生，或不杀某类众生等。其它九种也照这样立愿，就成为白业。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如果能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立愿尽形寿不造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尽未来际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不造，功德无量无边。</w:t>
      </w:r>
    </w:p>
    <w:p w14:paraId="01461CED" w14:textId="233F2232" w:rsidR="009D0DF9" w:rsidRPr="0062136D" w:rsidRDefault="009D0DF9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种殊胜善业，就是不但远离十种黑业，还行持对治黑业的十种善法。分别而言，不但断杀，还爱护生命；不但断不与取，还行持布施；不但断欲邪行，还护持戒律；不但断妄语，还说诚实之语；不但断离间语，还化解怨恨；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不但断粗恶语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，还说悦耳之语；不但断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语，还精进念诵教典；不但断贪欲，还修持舍心；不但断嗔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，还修持饶益心；不但断邪见，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还依止正见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79D05230" w14:textId="196F6D1A" w:rsidR="009D0DF9" w:rsidRPr="009D0DF9" w:rsidRDefault="009D0DF9" w:rsidP="0062136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殊胜白业的事、意乐、加行、究竟，以护生为例：事，是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其他具命有情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；意乐，是因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见护生利益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而发起护生的誓愿（在见到护生的利益之后，发起爱护生命的誓愿，誓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欲尽形寿爱护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众生等）；加行，是发起诸行而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行持护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生（以身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口意做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种种爱护生命的行为）；究竟，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是行持圆满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。其它九种白业，依此类推。</w:t>
      </w:r>
    </w:p>
    <w:p w14:paraId="47EDEE14" w14:textId="7F2AE2A3" w:rsidR="009D0DF9" w:rsidRPr="009D0DF9" w:rsidRDefault="009D0DF9" w:rsidP="009D0DF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举例说明：</w:t>
      </w:r>
    </w:p>
    <w:p w14:paraId="0DD35733" w14:textId="09230871" w:rsidR="009D0DF9" w:rsidRPr="009D0DF9" w:rsidRDefault="009D0DF9" w:rsidP="00D8083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五代时，有一位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窦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燕山，从小丧父，母亲将他抚养成人。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窦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燕山到了三十多岁时还没有子嗣。一天，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他梦见去世的祖父对他说：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你前世恶业很重，因此今生不仅无子而且短命。你应当及早行善，努力多做些善事，或许可以转变业力。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醒来之后，他将祖父的话铭记在心，从此立志行善。（窦燕山相信祖父的话，对善法的利益有所认识，立定行善的志向，这是具足殊胜白法的意乐。）</w:t>
      </w:r>
    </w:p>
    <w:p w14:paraId="7FC50282" w14:textId="7A85BF44" w:rsidR="009D0DF9" w:rsidRPr="009D0DF9" w:rsidRDefault="009D0DF9" w:rsidP="0013215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一次，窦家有一位仆人，偷了他两万银钱，因为害怕被发现，就写了一张债券，绑在自己女儿的手上，债券上写明：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永卖此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女，偿还所欠银钱。然后，仆人就逃走了。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窦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燕山因心里怜悯她，就将债券烧毁，并嘱咐妻子好好抚养这个女孩，而且，在女孩成人之后，把她嫁到一个好人家。（这是爱护众生的殊胜白法。）</w:t>
      </w:r>
    </w:p>
    <w:p w14:paraId="43FE4444" w14:textId="71AFA625" w:rsidR="009D0DF9" w:rsidRPr="009D0DF9" w:rsidRDefault="009D0DF9" w:rsidP="0013215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又有一年的新年，窦燕山到庙里拜佛时，捡到白银十两、黄金两锭。第二天，他到庙里守候失主，等了半天，见到一个人哭着自言自语走过来，窦燕山就过去向他询问。那人说：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我父亲被匪徒绑劫，即将被处死。我向亲友借了白银、黄金，准备赎回父亲，可是一摸钱袋，黄金白银全都没有了，这样，家父难免一死。我昨天曾到这里拜佛，不知是不是在这里丢的。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窦燕山知道他是失主之后，就把金银如数地还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给他，还送他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笔路费。（这是布施财物的殊胜白法。）</w:t>
      </w:r>
    </w:p>
    <w:p w14:paraId="0C8DB51B" w14:textId="41CD07C3" w:rsidR="009D0DF9" w:rsidRPr="009D0DF9" w:rsidRDefault="009D0DF9" w:rsidP="0013215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窦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燕山一生所做的善事很多，比如：亲友中有办丧事而没钱买棺材的，他就出钱帮忙安葬。有女子不能出嫁的，他就出钱资助。他又借钱给穷人作为做生意的资本，由他养活的有几十家之多。为了救济别人，他的生活非常俭朴，丝毫不敢浪费。每年计划一次收入，除了必要的生活费外，其余财物都用来救济别人。另外，他还建立了四十间书院，购书数千卷，聘请老师来教育子弟，还为贫家子弟代交学费，这样造就了不少人才。</w:t>
      </w:r>
    </w:p>
    <w:p w14:paraId="33697C77" w14:textId="5C5B9E19" w:rsidR="009D0DF9" w:rsidRPr="009D0DF9" w:rsidRDefault="009D0DF9" w:rsidP="0013215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有一天，窦燕山又梦见祖父对他说：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这几年来，你积了不少阴德，上帝因此给你延寿三纪（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36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年），而且你五个儿子来日都很显达，你命终之后将会升天。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祖父还叮嘱他：因果丝毫不爽，善恶报应有些发于现世，有些报于来世，天网恢恢，疏而不漏，绝无疑问。</w:t>
      </w:r>
    </w:p>
    <w:p w14:paraId="70D8A8C9" w14:textId="6ED78022" w:rsidR="009D0DF9" w:rsidRPr="009D0DF9" w:rsidRDefault="009D0DF9" w:rsidP="0013215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从此，窦燕山更加努力行善积德。后来，他的五个儿子都高中进士，他本人也官至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谏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议大夫。</w:t>
      </w:r>
    </w:p>
    <w:p w14:paraId="42D012C4" w14:textId="1247FD92" w:rsidR="009D0DF9" w:rsidRPr="009D0DF9" w:rsidRDefault="009D0DF9" w:rsidP="0013215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一天夜晚，他和亲友谈笑而逝，享年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82 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岁。（行善之人，命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终如此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安乐。）</w:t>
      </w:r>
    </w:p>
    <w:p w14:paraId="436CCAD6" w14:textId="2582496F" w:rsidR="009D0DF9" w:rsidRDefault="009D0DF9" w:rsidP="0013215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祖父第二次托梦给窦燕山，肯定他行善的功德。这时，他对行善的利益有更深刻的认识，因此他行善的志向更加坚定，行善也更加努力。这就看出，白业是以善意乐为根本，并以善加行而圆满。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窦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燕山因为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努力行持殊胜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白业，现生就改变了命运，得到圆满的回报。</w:t>
      </w:r>
    </w:p>
    <w:p w14:paraId="302F33CA" w14:textId="77777777" w:rsidR="00812560" w:rsidRPr="009D0DF9" w:rsidRDefault="00812560" w:rsidP="00132150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</w:p>
    <w:p w14:paraId="4CF8141D" w14:textId="77777777" w:rsidR="00501819" w:rsidRPr="009D0DF9" w:rsidRDefault="00501819" w:rsidP="0050181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思考题</w:t>
      </w:r>
    </w:p>
    <w:p w14:paraId="64288249" w14:textId="355C81CB" w:rsidR="00501819" w:rsidRPr="009D0DF9" w:rsidRDefault="00501819" w:rsidP="0050181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的增上果是什么？分别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思惟每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一种善业的增上果。</w:t>
      </w:r>
    </w:p>
    <w:p w14:paraId="011B1DFD" w14:textId="38EC1061" w:rsidR="00501819" w:rsidRPr="009D0DF9" w:rsidRDefault="00501819" w:rsidP="0050181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、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的士用果是什么？结合实例具体思</w:t>
      </w:r>
      <w:proofErr w:type="gramStart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惟</w:t>
      </w:r>
      <w:proofErr w:type="gramEnd"/>
      <w:r w:rsidRPr="009D0DF9">
        <w:rPr>
          <w:rFonts w:ascii="Montserrat" w:eastAsia="宋体" w:hAnsi="Montserrat" w:cs="宋体"/>
          <w:color w:val="00001A"/>
          <w:kern w:val="0"/>
          <w:sz w:val="36"/>
          <w:szCs w:val="36"/>
        </w:rPr>
        <w:t>。了解后我们该怎么做？</w:t>
      </w:r>
    </w:p>
    <w:p w14:paraId="31C685FF" w14:textId="77777777" w:rsidR="000452B5" w:rsidRDefault="000452B5"/>
    <w:sectPr w:rsidR="0004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A6EB" w14:textId="77777777" w:rsidR="00E361DE" w:rsidRDefault="00E361DE" w:rsidP="00E814BE">
      <w:r>
        <w:separator/>
      </w:r>
    </w:p>
  </w:endnote>
  <w:endnote w:type="continuationSeparator" w:id="0">
    <w:p w14:paraId="01AC7FE5" w14:textId="77777777" w:rsidR="00E361DE" w:rsidRDefault="00E361DE" w:rsidP="00E8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16E6" w14:textId="77777777" w:rsidR="00E361DE" w:rsidRDefault="00E361DE" w:rsidP="00E814BE">
      <w:r>
        <w:separator/>
      </w:r>
    </w:p>
  </w:footnote>
  <w:footnote w:type="continuationSeparator" w:id="0">
    <w:p w14:paraId="7111AD91" w14:textId="77777777" w:rsidR="00E361DE" w:rsidRDefault="00E361DE" w:rsidP="00E8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781"/>
    <w:multiLevelType w:val="multilevel"/>
    <w:tmpl w:val="F81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53A0"/>
    <w:multiLevelType w:val="multilevel"/>
    <w:tmpl w:val="F2DA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30604"/>
    <w:multiLevelType w:val="multilevel"/>
    <w:tmpl w:val="0B9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16FF4"/>
    <w:multiLevelType w:val="multilevel"/>
    <w:tmpl w:val="65FE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6329"/>
    <w:multiLevelType w:val="multilevel"/>
    <w:tmpl w:val="DA3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075F0"/>
    <w:multiLevelType w:val="multilevel"/>
    <w:tmpl w:val="B04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73F58"/>
    <w:multiLevelType w:val="multilevel"/>
    <w:tmpl w:val="838C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B75F4"/>
    <w:multiLevelType w:val="multilevel"/>
    <w:tmpl w:val="B112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267E1"/>
    <w:multiLevelType w:val="multilevel"/>
    <w:tmpl w:val="E22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E2400"/>
    <w:multiLevelType w:val="multilevel"/>
    <w:tmpl w:val="AE36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B2C2A"/>
    <w:multiLevelType w:val="multilevel"/>
    <w:tmpl w:val="0BE6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894461">
    <w:abstractNumId w:val="4"/>
  </w:num>
  <w:num w:numId="2" w16cid:durableId="2070833972">
    <w:abstractNumId w:val="8"/>
  </w:num>
  <w:num w:numId="3" w16cid:durableId="2041662805">
    <w:abstractNumId w:val="1"/>
  </w:num>
  <w:num w:numId="4" w16cid:durableId="1666085369">
    <w:abstractNumId w:val="10"/>
  </w:num>
  <w:num w:numId="5" w16cid:durableId="508561488">
    <w:abstractNumId w:val="2"/>
  </w:num>
  <w:num w:numId="6" w16cid:durableId="843322627">
    <w:abstractNumId w:val="3"/>
  </w:num>
  <w:num w:numId="7" w16cid:durableId="282462853">
    <w:abstractNumId w:val="6"/>
  </w:num>
  <w:num w:numId="8" w16cid:durableId="1334340371">
    <w:abstractNumId w:val="7"/>
  </w:num>
  <w:num w:numId="9" w16cid:durableId="1761095225">
    <w:abstractNumId w:val="0"/>
  </w:num>
  <w:num w:numId="10" w16cid:durableId="1203325948">
    <w:abstractNumId w:val="9"/>
  </w:num>
  <w:num w:numId="11" w16cid:durableId="1768885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F9"/>
    <w:rsid w:val="000452B5"/>
    <w:rsid w:val="00050AC7"/>
    <w:rsid w:val="00132150"/>
    <w:rsid w:val="002E5F2D"/>
    <w:rsid w:val="00501819"/>
    <w:rsid w:val="0062136D"/>
    <w:rsid w:val="0081114C"/>
    <w:rsid w:val="00812560"/>
    <w:rsid w:val="008C6191"/>
    <w:rsid w:val="008D29E5"/>
    <w:rsid w:val="008E7212"/>
    <w:rsid w:val="008E7CCE"/>
    <w:rsid w:val="00910626"/>
    <w:rsid w:val="009370F9"/>
    <w:rsid w:val="00987E1B"/>
    <w:rsid w:val="009B184F"/>
    <w:rsid w:val="009D0DF9"/>
    <w:rsid w:val="00B8003E"/>
    <w:rsid w:val="00B85638"/>
    <w:rsid w:val="00C06D39"/>
    <w:rsid w:val="00C13A9E"/>
    <w:rsid w:val="00CB35C0"/>
    <w:rsid w:val="00D8083F"/>
    <w:rsid w:val="00D93592"/>
    <w:rsid w:val="00E361DE"/>
    <w:rsid w:val="00E4054A"/>
    <w:rsid w:val="00E814BE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A4A4"/>
  <w15:chartTrackingRefBased/>
  <w15:docId w15:val="{2EFDF237-1777-4EB7-9A0A-DE8926B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81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D0DF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D0D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D0DF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DF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DF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DF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DF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D0DF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9D0DF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9D0DF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9D0DF9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0">
    <w:name w:val="标题 6 字符"/>
    <w:basedOn w:val="a0"/>
    <w:link w:val="6"/>
    <w:uiPriority w:val="9"/>
    <w:rsid w:val="009D0DF9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sonormal0">
    <w:name w:val="msonormal"/>
    <w:basedOn w:val="a"/>
    <w:rsid w:val="009D0D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D0D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D0DF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D0DF9"/>
    <w:rPr>
      <w:color w:val="800080"/>
      <w:u w:val="single"/>
    </w:rPr>
  </w:style>
  <w:style w:type="character" w:styleId="a6">
    <w:name w:val="Strong"/>
    <w:basedOn w:val="a0"/>
    <w:uiPriority w:val="22"/>
    <w:qFormat/>
    <w:rsid w:val="009D0DF9"/>
    <w:rPr>
      <w:b/>
      <w:bCs/>
    </w:rPr>
  </w:style>
  <w:style w:type="paragraph" w:styleId="a7">
    <w:name w:val="header"/>
    <w:basedOn w:val="a"/>
    <w:link w:val="a8"/>
    <w:uiPriority w:val="99"/>
    <w:unhideWhenUsed/>
    <w:rsid w:val="00E814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814B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81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814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92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463">
          <w:marLeft w:val="0"/>
          <w:marRight w:val="0"/>
          <w:marTop w:val="120"/>
          <w:marBottom w:val="120"/>
          <w:divBdr>
            <w:top w:val="dashed" w:sz="6" w:space="0" w:color="808080"/>
            <w:left w:val="dashed" w:sz="6" w:space="0" w:color="808080"/>
            <w:bottom w:val="dashed" w:sz="6" w:space="0" w:color="808080"/>
            <w:right w:val="dashed" w:sz="6" w:space="0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33</Pages>
  <Words>1780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Feng</dc:creator>
  <cp:keywords/>
  <dc:description/>
  <cp:lastModifiedBy>Vivian Feng</cp:lastModifiedBy>
  <cp:revision>16</cp:revision>
  <dcterms:created xsi:type="dcterms:W3CDTF">2023-10-10T04:54:00Z</dcterms:created>
  <dcterms:modified xsi:type="dcterms:W3CDTF">2023-10-15T00:48:00Z</dcterms:modified>
</cp:coreProperties>
</file>